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00709A6E"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BE2707">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3C774856"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5A7CA6">
        <w:rPr>
          <w:rFonts w:cs="Arial"/>
          <w:szCs w:val="22"/>
          <w:lang w:val="en-US"/>
        </w:rPr>
        <w:t>December 22</w:t>
      </w:r>
      <w:r w:rsidR="003312B9">
        <w:rPr>
          <w:rFonts w:cs="Arial"/>
          <w:szCs w:val="22"/>
          <w:lang w:val="en-US"/>
        </w:rPr>
        <w:t xml:space="preserve">, </w:t>
      </w:r>
      <w:r w:rsidR="000C2487">
        <w:rPr>
          <w:rFonts w:cs="Arial"/>
          <w:szCs w:val="22"/>
          <w:lang w:val="en-US"/>
        </w:rPr>
        <w:t>2022</w:t>
      </w:r>
      <w:r w:rsidRPr="00B94143">
        <w:rPr>
          <w:rFonts w:cs="Arial"/>
          <w:szCs w:val="22"/>
        </w:rPr>
        <w:t xml:space="preserve">. </w:t>
      </w:r>
    </w:p>
    <w:p w14:paraId="3D6605C4" w14:textId="732D3F7B"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5A7CA6">
        <w:rPr>
          <w:rFonts w:cs="Arial"/>
          <w:szCs w:val="22"/>
          <w:lang w:val="en-US"/>
        </w:rPr>
        <w:t>December 22</w:t>
      </w:r>
      <w:r w:rsidR="003312B9">
        <w:rPr>
          <w:rFonts w:cs="Arial"/>
          <w:szCs w:val="22"/>
          <w:lang w:val="en-US"/>
        </w:rPr>
        <w:t xml:space="preserve">, </w:t>
      </w:r>
      <w:r w:rsidR="000C2487">
        <w:rPr>
          <w:rFonts w:cs="Arial"/>
          <w:szCs w:val="22"/>
          <w:lang w:val="en-US"/>
        </w:rPr>
        <w:t>2022</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014B4448" w14:textId="74699753" w:rsidR="001C03D0" w:rsidRPr="00B94143" w:rsidRDefault="001C03D0" w:rsidP="00BE2707">
      <w:pPr>
        <w:pStyle w:val="AppendixH1"/>
        <w:rPr>
          <w:rFonts w:cs="Arial"/>
          <w:szCs w:val="22"/>
        </w:rPr>
      </w:pPr>
    </w:p>
    <w:sectPr w:rsidR="001C03D0" w:rsidRPr="00B94143" w:rsidSect="00BE2707">
      <w:headerReference w:type="even" r:id="rId15"/>
      <w:headerReference w:type="default" r:id="rId16"/>
      <w:headerReference w:type="first" r:id="rId17"/>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DF985" w14:textId="77777777" w:rsidR="0020598F" w:rsidRDefault="0020598F">
      <w:r>
        <w:separator/>
      </w:r>
    </w:p>
  </w:endnote>
  <w:endnote w:type="continuationSeparator" w:id="0">
    <w:p w14:paraId="2923AB71" w14:textId="77777777" w:rsidR="0020598F" w:rsidRDefault="0020598F">
      <w:r>
        <w:continuationSeparator/>
      </w:r>
    </w:p>
  </w:endnote>
  <w:endnote w:type="continuationNotice" w:id="1">
    <w:p w14:paraId="12FA60AA" w14:textId="77777777" w:rsidR="0020598F" w:rsidRDefault="00205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51F31792" w:rsidR="00ED584C" w:rsidRDefault="00ED584C" w:rsidP="00467822">
    <w:pPr>
      <w:pStyle w:val="Footer"/>
    </w:pPr>
    <w:r w:rsidRPr="00427218">
      <w:t xml:space="preserve">Issued on </w:t>
    </w:r>
    <w:r w:rsidR="00006BFB">
      <w:t>October 11</w:t>
    </w:r>
    <w:r>
      <w:t xml:space="preserve">, </w:t>
    </w:r>
    <w:proofErr w:type="gramStart"/>
    <w:r>
      <w:t>2022</w:t>
    </w:r>
    <w:proofErr w:type="gramEnd"/>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02D0D" w14:textId="77777777" w:rsidR="0020598F" w:rsidRDefault="0020598F">
      <w:r>
        <w:separator/>
      </w:r>
    </w:p>
  </w:footnote>
  <w:footnote w:type="continuationSeparator" w:id="0">
    <w:p w14:paraId="68626D2B" w14:textId="77777777" w:rsidR="0020598F" w:rsidRDefault="0020598F">
      <w:r>
        <w:continuationSeparator/>
      </w:r>
    </w:p>
  </w:footnote>
  <w:footnote w:type="continuationNotice" w:id="1">
    <w:p w14:paraId="46C03274" w14:textId="77777777" w:rsidR="0020598F" w:rsidRDefault="002059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723981D3" w:rsidR="00ED584C" w:rsidRDefault="00ED584C" w:rsidP="001C03D0">
    <w:pPr>
      <w:pStyle w:val="Header"/>
      <w:rPr>
        <w:lang w:eastAsia="ar-SA"/>
      </w:rPr>
    </w:pPr>
    <w:r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1E89" w14:textId="3DFA046E" w:rsidR="00ED584C" w:rsidRDefault="00ED584C">
    <w:pPr>
      <w:pStyle w:val="Header"/>
      <w:rPr>
        <w:rFonts w:cs="Arial"/>
        <w:i/>
        <w:sz w:val="20"/>
        <w:szCs w:val="20"/>
        <w:lang w:eastAsia="ar-SA"/>
      </w:rPr>
    </w:pPr>
    <w:r w:rsidRPr="004B1083">
      <w:rPr>
        <w:rFonts w:cs="Arial"/>
        <w:i/>
        <w:sz w:val="20"/>
        <w:szCs w:val="20"/>
        <w:lang w:eastAsia="ar-SA"/>
      </w:rPr>
      <w:t>Auction Notice</w:t>
    </w:r>
  </w:p>
  <w:p w14:paraId="1ED41FC0" w14:textId="77777777" w:rsidR="00ED584C" w:rsidRDefault="00ED584C"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D8"/>
    <w:rsid w:val="001119AA"/>
    <w:rsid w:val="00111AFC"/>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49C"/>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602"/>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7655"/>
    <w:rsid w:val="00A90D2C"/>
    <w:rsid w:val="00A92286"/>
    <w:rsid w:val="00A92693"/>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707"/>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2CB0"/>
    <w:rsid w:val="00F93FA9"/>
    <w:rsid w:val="00F945DD"/>
    <w:rsid w:val="00F94A6B"/>
    <w:rsid w:val="00F94C27"/>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www.w3.org/XML/1998/namespace"/>
    <ds:schemaRef ds:uri="http://schemas.openxmlformats.org/package/2006/metadata/core-properties"/>
    <ds:schemaRef ds:uri="http://schemas.microsoft.com/office/infopath/2007/PartnerControls"/>
    <ds:schemaRef ds:uri="http://purl.org/dc/elements/1.1/"/>
    <ds:schemaRef ds:uri="7684b01a-921a-443e-89fe-68e2f8c1c9cd"/>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560</Words>
  <Characters>3196</Characters>
  <Application>Microsoft Office Word</Application>
  <DocSecurity>4</DocSecurity>
  <Lines>26</Lines>
  <Paragraphs>7</Paragraphs>
  <ScaleCrop>false</ScaleCrop>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North America - USA)</cp:lastModifiedBy>
  <cp:revision>2</cp:revision>
  <cp:lastPrinted>2022-10-04T21:42:00Z</cp:lastPrinted>
  <dcterms:created xsi:type="dcterms:W3CDTF">2022-10-04T21:46:00Z</dcterms:created>
  <dcterms:modified xsi:type="dcterms:W3CDTF">2022-10-04T21:46:00Z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